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E2" w:rsidRPr="008A4D35" w:rsidRDefault="008A4D35" w:rsidP="008A4D35">
      <w:pPr>
        <w:pStyle w:val="a3"/>
        <w:jc w:val="center"/>
        <w:rPr>
          <w:rFonts w:eastAsia="Calibri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6121527" cy="9349740"/>
            <wp:effectExtent l="19050" t="0" r="0" b="0"/>
            <wp:docPr id="1" name="Рисунок 1" descr="C:\Users\Учительский\Desktop\Набиуллина\2023-10-12 2\2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ий\Desktop\Набиуллина\2023-10-12 2\2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347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BE2" w:rsidRPr="00A61BE2" w:rsidRDefault="00A61BE2" w:rsidP="00C42E23">
      <w:pPr>
        <w:suppressAutoHyphens w:val="0"/>
        <w:jc w:val="center"/>
        <w:rPr>
          <w:b/>
          <w:color w:val="000000" w:themeColor="text1"/>
          <w:lang w:eastAsia="ru-RU"/>
        </w:rPr>
      </w:pPr>
      <w:r w:rsidRPr="00A61BE2">
        <w:rPr>
          <w:b/>
          <w:color w:val="000000" w:themeColor="text1"/>
          <w:lang w:eastAsia="ru-RU"/>
        </w:rPr>
        <w:lastRenderedPageBreak/>
        <w:t>Пояснительная записка</w:t>
      </w:r>
    </w:p>
    <w:p w:rsidR="00A61BE2" w:rsidRPr="00A61BE2" w:rsidRDefault="00A61BE2" w:rsidP="00C42E23">
      <w:pPr>
        <w:suppressAutoHyphens w:val="0"/>
        <w:jc w:val="both"/>
        <w:rPr>
          <w:lang w:eastAsia="zh-CN"/>
        </w:rPr>
      </w:pPr>
      <w:r w:rsidRPr="00A61BE2">
        <w:rPr>
          <w:lang w:eastAsia="zh-CN"/>
        </w:rPr>
        <w:t>Настоящая программа написана на основании следующих нормативных документов:</w:t>
      </w:r>
    </w:p>
    <w:p w:rsidR="00A61BE2" w:rsidRPr="00A61BE2" w:rsidRDefault="00A61BE2" w:rsidP="00C42E23">
      <w:pPr>
        <w:numPr>
          <w:ilvl w:val="0"/>
          <w:numId w:val="2"/>
        </w:numPr>
        <w:tabs>
          <w:tab w:val="left" w:pos="426"/>
        </w:tabs>
        <w:suppressAutoHyphens w:val="0"/>
        <w:spacing w:before="100" w:beforeAutospacing="1" w:after="100" w:afterAutospacing="1"/>
        <w:ind w:left="426" w:hanging="284"/>
        <w:contextualSpacing/>
        <w:jc w:val="both"/>
        <w:rPr>
          <w:color w:val="000000"/>
          <w:lang w:eastAsia="en-US"/>
        </w:rPr>
      </w:pPr>
      <w:r w:rsidRPr="00A61BE2">
        <w:rPr>
          <w:color w:val="000000"/>
          <w:lang w:eastAsia="en-US"/>
        </w:rPr>
        <w:t>Федерального закона от 29.12.2012 № 273 «Об образовании в Российской Федерации»;</w:t>
      </w:r>
    </w:p>
    <w:p w:rsidR="00A61BE2" w:rsidRPr="00A61BE2" w:rsidRDefault="00A61BE2" w:rsidP="00C42E23">
      <w:pPr>
        <w:numPr>
          <w:ilvl w:val="0"/>
          <w:numId w:val="2"/>
        </w:numPr>
        <w:tabs>
          <w:tab w:val="left" w:pos="426"/>
        </w:tabs>
        <w:suppressAutoHyphens w:val="0"/>
        <w:spacing w:before="100" w:beforeAutospacing="1" w:after="100" w:afterAutospacing="1"/>
        <w:ind w:left="567" w:hanging="425"/>
        <w:contextualSpacing/>
        <w:jc w:val="both"/>
        <w:rPr>
          <w:color w:val="000000"/>
          <w:lang w:eastAsia="en-US"/>
        </w:rPr>
      </w:pPr>
      <w:r w:rsidRPr="00A61BE2">
        <w:rPr>
          <w:color w:val="000000"/>
          <w:lang w:eastAsia="en-US"/>
        </w:rPr>
        <w:t xml:space="preserve">приказа </w:t>
      </w:r>
      <w:proofErr w:type="spellStart"/>
      <w:r w:rsidRPr="00A61BE2">
        <w:rPr>
          <w:color w:val="000000"/>
          <w:lang w:eastAsia="en-US"/>
        </w:rPr>
        <w:t>Минобрнауки</w:t>
      </w:r>
      <w:proofErr w:type="spellEnd"/>
      <w:r w:rsidRPr="00A61BE2">
        <w:rPr>
          <w:color w:val="000000"/>
          <w:lang w:eastAsia="en-US"/>
        </w:rPr>
        <w:t xml:space="preserve"> от 17.05.2012 № 413 «Об утверждении федерального государственного образовательного стандарта о</w:t>
      </w:r>
      <w:r w:rsidR="00AF4CB0">
        <w:rPr>
          <w:color w:val="000000"/>
          <w:lang w:eastAsia="en-US"/>
        </w:rPr>
        <w:t>снов</w:t>
      </w:r>
      <w:bookmarkStart w:id="0" w:name="_GoBack"/>
      <w:bookmarkEnd w:id="0"/>
      <w:r w:rsidR="00AF4CB0">
        <w:rPr>
          <w:color w:val="000000"/>
          <w:lang w:eastAsia="en-US"/>
        </w:rPr>
        <w:t>ного</w:t>
      </w:r>
      <w:r w:rsidRPr="00A61BE2">
        <w:rPr>
          <w:color w:val="000000"/>
          <w:lang w:eastAsia="en-US"/>
        </w:rPr>
        <w:t xml:space="preserve"> общего образования»;</w:t>
      </w:r>
    </w:p>
    <w:p w:rsidR="00A61BE2" w:rsidRPr="00A61BE2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A61BE2">
        <w:rPr>
          <w:lang w:eastAsia="zh-CN"/>
        </w:rPr>
        <w:t>Федеральный компонент государственного стандарта, утвержденный приказом Министерства образования РФ  от 5.03.2004 г. №1089;</w:t>
      </w:r>
    </w:p>
    <w:p w:rsidR="00A61BE2" w:rsidRPr="00A61BE2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A61BE2">
        <w:rPr>
          <w:lang w:eastAsia="zh-CN"/>
        </w:rPr>
        <w:t>Федеральный базисный учебный план, утверждённый приказом Министерства образования РФ от 9.03.2004 г. №1312;</w:t>
      </w:r>
    </w:p>
    <w:p w:rsidR="00A61BE2" w:rsidRPr="00C42E23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A61BE2">
        <w:rPr>
          <w:lang w:eastAsia="zh-CN"/>
        </w:rPr>
        <w:t xml:space="preserve">Учебное издание. Программы общеобразовательных учреждений. </w:t>
      </w:r>
      <w:proofErr w:type="gramStart"/>
      <w:r w:rsidR="007145C8">
        <w:rPr>
          <w:lang w:eastAsia="zh-CN"/>
        </w:rPr>
        <w:t>Математика 5-9</w:t>
      </w:r>
      <w:r w:rsidRPr="00A61BE2">
        <w:rPr>
          <w:lang w:eastAsia="zh-CN"/>
        </w:rPr>
        <w:t xml:space="preserve"> классы / [составитель:</w:t>
      </w:r>
      <w:proofErr w:type="gramEnd"/>
      <w:r w:rsidRPr="00A61BE2">
        <w:rPr>
          <w:lang w:eastAsia="zh-CN"/>
        </w:rPr>
        <w:t xml:space="preserve"> Т.А. </w:t>
      </w:r>
      <w:proofErr w:type="spellStart"/>
      <w:r w:rsidRPr="00A61BE2">
        <w:rPr>
          <w:lang w:eastAsia="zh-CN"/>
        </w:rPr>
        <w:t>Бурмистрова</w:t>
      </w:r>
      <w:proofErr w:type="spellEnd"/>
      <w:r w:rsidRPr="00A61BE2">
        <w:rPr>
          <w:lang w:eastAsia="zh-CN"/>
        </w:rPr>
        <w:t>]</w:t>
      </w:r>
      <w:proofErr w:type="gramStart"/>
      <w:r w:rsidRPr="00A61BE2">
        <w:rPr>
          <w:lang w:eastAsia="zh-CN"/>
        </w:rPr>
        <w:t>.М</w:t>
      </w:r>
      <w:proofErr w:type="gramEnd"/>
      <w:r w:rsidRPr="00A61BE2">
        <w:rPr>
          <w:lang w:eastAsia="zh-CN"/>
        </w:rPr>
        <w:t>.: Просвещение, 2009.</w:t>
      </w:r>
    </w:p>
    <w:p w:rsidR="00A61BE2" w:rsidRPr="00C42E23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C42E23">
        <w:t>Положение</w:t>
      </w:r>
      <w:r w:rsidRPr="00C42E23">
        <w:rPr>
          <w:spacing w:val="-4"/>
        </w:rPr>
        <w:t xml:space="preserve"> </w:t>
      </w:r>
      <w:r w:rsidRPr="00C42E23">
        <w:t>о</w:t>
      </w:r>
      <w:r w:rsidRPr="00C42E23">
        <w:rPr>
          <w:spacing w:val="-3"/>
        </w:rPr>
        <w:t xml:space="preserve"> </w:t>
      </w:r>
      <w:r w:rsidRPr="00C42E23">
        <w:t>рабочей</w:t>
      </w:r>
      <w:r w:rsidRPr="00C42E23">
        <w:rPr>
          <w:spacing w:val="-3"/>
        </w:rPr>
        <w:t xml:space="preserve"> </w:t>
      </w:r>
      <w:r w:rsidRPr="00C42E23">
        <w:t>программе</w:t>
      </w:r>
      <w:r w:rsidRPr="00C42E23">
        <w:rPr>
          <w:spacing w:val="-4"/>
        </w:rPr>
        <w:t xml:space="preserve"> </w:t>
      </w:r>
      <w:r w:rsidRPr="00C42E23">
        <w:t>занятий</w:t>
      </w:r>
      <w:r w:rsidRPr="00C42E23">
        <w:rPr>
          <w:spacing w:val="-3"/>
        </w:rPr>
        <w:t xml:space="preserve"> </w:t>
      </w:r>
      <w:r w:rsidRPr="00C42E23">
        <w:t>внеурочной</w:t>
      </w:r>
      <w:r w:rsidRPr="00C42E23">
        <w:rPr>
          <w:spacing w:val="-3"/>
        </w:rPr>
        <w:t xml:space="preserve"> </w:t>
      </w:r>
      <w:r w:rsidRPr="00C42E23">
        <w:t>деятельности</w:t>
      </w:r>
    </w:p>
    <w:p w:rsidR="00C42E23" w:rsidRPr="00C42E23" w:rsidRDefault="00C42E23" w:rsidP="00C42E23">
      <w:pPr>
        <w:tabs>
          <w:tab w:val="left" w:pos="142"/>
          <w:tab w:val="left" w:pos="567"/>
          <w:tab w:val="left" w:pos="1134"/>
        </w:tabs>
        <w:spacing w:before="1"/>
        <w:ind w:left="567" w:right="440" w:firstLine="417"/>
        <w:rPr>
          <w:b/>
        </w:rPr>
      </w:pPr>
    </w:p>
    <w:p w:rsidR="00C42E23" w:rsidRPr="00C42E23" w:rsidRDefault="00C42E23" w:rsidP="00C42E23">
      <w:pPr>
        <w:tabs>
          <w:tab w:val="left" w:pos="142"/>
          <w:tab w:val="left" w:pos="1134"/>
        </w:tabs>
        <w:spacing w:before="1"/>
        <w:ind w:right="-1"/>
        <w:jc w:val="both"/>
      </w:pPr>
      <w:r>
        <w:rPr>
          <w:b/>
        </w:rPr>
        <w:t xml:space="preserve">        </w:t>
      </w:r>
      <w:r w:rsidRPr="00C42E23">
        <w:rPr>
          <w:b/>
        </w:rPr>
        <w:t>Основной целью</w:t>
      </w:r>
      <w:r w:rsidRPr="00C42E23">
        <w:t xml:space="preserve"> программы является развитие функциональной грамотности</w:t>
      </w:r>
      <w:r w:rsidRPr="00C42E23">
        <w:rPr>
          <w:spacing w:val="-57"/>
        </w:rPr>
        <w:t xml:space="preserve"> </w:t>
      </w:r>
      <w:r w:rsidR="007145C8">
        <w:rPr>
          <w:spacing w:val="-57"/>
        </w:rPr>
        <w:t xml:space="preserve">  </w:t>
      </w:r>
      <w:r w:rsidRPr="00C42E23">
        <w:t xml:space="preserve">учащихся </w:t>
      </w:r>
      <w:r w:rsidR="007145C8">
        <w:t xml:space="preserve">5 </w:t>
      </w:r>
      <w:r w:rsidRPr="00C42E23">
        <w:t xml:space="preserve"> класса как индикатора качества и эффективности образования,</w:t>
      </w:r>
      <w:r w:rsidRPr="00C42E23">
        <w:rPr>
          <w:spacing w:val="1"/>
        </w:rPr>
        <w:t xml:space="preserve"> </w:t>
      </w:r>
      <w:r w:rsidRPr="00C42E23">
        <w:t>равенства</w:t>
      </w:r>
      <w:r w:rsidRPr="00C42E23">
        <w:rPr>
          <w:spacing w:val="-2"/>
        </w:rPr>
        <w:t xml:space="preserve"> </w:t>
      </w:r>
      <w:r w:rsidRPr="00C42E23">
        <w:t>доступа</w:t>
      </w:r>
      <w:r w:rsidRPr="00C42E23">
        <w:rPr>
          <w:spacing w:val="-1"/>
        </w:rPr>
        <w:t xml:space="preserve"> </w:t>
      </w:r>
      <w:r w:rsidRPr="00C42E23">
        <w:t>к образованию.</w:t>
      </w:r>
    </w:p>
    <w:p w:rsidR="007145C8" w:rsidRDefault="00C42E23" w:rsidP="00C42E23">
      <w:pPr>
        <w:tabs>
          <w:tab w:val="left" w:pos="142"/>
          <w:tab w:val="left" w:pos="1134"/>
          <w:tab w:val="left" w:pos="4500"/>
        </w:tabs>
        <w:ind w:right="-1"/>
        <w:jc w:val="both"/>
      </w:pPr>
      <w:r>
        <w:t xml:space="preserve">      </w:t>
      </w:r>
      <w:r w:rsidR="007145C8">
        <w:t>Д</w:t>
      </w:r>
      <w:r w:rsidR="007145C8" w:rsidRPr="007145C8">
        <w:t xml:space="preserve">анный курс непосредственно связан с программой по математике для 5-9 классов. Он расширяет и систематизирует сведения, полученные </w:t>
      </w:r>
      <w:proofErr w:type="gramStart"/>
      <w:r w:rsidR="007145C8" w:rsidRPr="007145C8">
        <w:t>обучающимися</w:t>
      </w:r>
      <w:proofErr w:type="gramEnd"/>
      <w:r w:rsidR="007145C8" w:rsidRPr="007145C8">
        <w:t>, закрепляет практические умения и навыки, позволяет восполнить пробелы в знаниях, нацелен на подготовку обучающихся к успешному написанию всероссийских проверочных работ, внешних мониторингов. На курсе «М</w:t>
      </w:r>
      <w:r w:rsidR="007145C8">
        <w:t>атематическая</w:t>
      </w:r>
      <w:r w:rsidR="007145C8" w:rsidRPr="007145C8">
        <w:t xml:space="preserve"> </w:t>
      </w:r>
      <w:r w:rsidR="007145C8">
        <w:t>грамотность</w:t>
      </w:r>
      <w:r w:rsidR="007145C8" w:rsidRPr="007145C8">
        <w:t>» предполагается уделять большое внимание развитию умения обучающихся считать и анализировать, формированию математической грамотности, развитию навыков и умений самостоятельного выполнения заданий различного уровня сложности.</w:t>
      </w:r>
    </w:p>
    <w:p w:rsidR="00C42E23" w:rsidRPr="00C42E23" w:rsidRDefault="00C42E23" w:rsidP="00C42E23">
      <w:pPr>
        <w:tabs>
          <w:tab w:val="left" w:pos="142"/>
          <w:tab w:val="left" w:pos="1134"/>
          <w:tab w:val="left" w:pos="4500"/>
        </w:tabs>
        <w:ind w:right="-1"/>
        <w:jc w:val="both"/>
      </w:pPr>
      <w:r w:rsidRPr="00C42E23">
        <w:t>Программа нацелена на развитие: способности человека формулировать,</w:t>
      </w:r>
      <w:r w:rsidRPr="00C42E23">
        <w:rPr>
          <w:spacing w:val="1"/>
        </w:rPr>
        <w:t xml:space="preserve"> </w:t>
      </w:r>
      <w:r w:rsidRPr="00C42E23">
        <w:t>применять и интерпретировать математику в разнообразных контекстах. Эта</w:t>
      </w:r>
      <w:r w:rsidRPr="00C42E23">
        <w:rPr>
          <w:spacing w:val="1"/>
        </w:rPr>
        <w:t xml:space="preserve"> </w:t>
      </w:r>
      <w:r w:rsidRPr="00C42E23">
        <w:t>способность включает математические рассуждения, использование математических</w:t>
      </w:r>
      <w:r w:rsidRPr="00C42E23">
        <w:rPr>
          <w:spacing w:val="-57"/>
        </w:rPr>
        <w:t xml:space="preserve"> </w:t>
      </w:r>
      <w:r w:rsidRPr="00C42E23">
        <w:t>понятий, процедур, фактов и инструментов, чтобы описать, объяснить и предсказать</w:t>
      </w:r>
      <w:r w:rsidRPr="00C42E23">
        <w:rPr>
          <w:spacing w:val="-57"/>
        </w:rPr>
        <w:t xml:space="preserve"> </w:t>
      </w:r>
      <w:r w:rsidRPr="00C42E23">
        <w:t>явления. Она помогает людям понять роль математики в мире, высказывать хорошо</w:t>
      </w:r>
      <w:r w:rsidRPr="00C42E23">
        <w:rPr>
          <w:spacing w:val="1"/>
        </w:rPr>
        <w:t xml:space="preserve"> </w:t>
      </w:r>
      <w:r w:rsidRPr="00C42E23">
        <w:t>обоснованные суждения и принимать решения, которые необходимы</w:t>
      </w:r>
      <w:r w:rsidRPr="00C42E23">
        <w:rPr>
          <w:spacing w:val="1"/>
        </w:rPr>
        <w:t xml:space="preserve"> </w:t>
      </w:r>
      <w:r w:rsidRPr="00C42E23">
        <w:t>конструктивному,</w:t>
      </w:r>
      <w:r w:rsidRPr="00C42E23">
        <w:rPr>
          <w:spacing w:val="96"/>
        </w:rPr>
        <w:t xml:space="preserve"> </w:t>
      </w:r>
      <w:r w:rsidRPr="00C42E23">
        <w:t>активному и размышляющему</w:t>
      </w:r>
      <w:r w:rsidRPr="00C42E23">
        <w:rPr>
          <w:spacing w:val="1"/>
        </w:rPr>
        <w:t xml:space="preserve"> </w:t>
      </w:r>
      <w:r w:rsidRPr="00C42E23">
        <w:t>гражданину (математическая</w:t>
      </w:r>
      <w:r w:rsidRPr="00C42E23">
        <w:rPr>
          <w:spacing w:val="1"/>
        </w:rPr>
        <w:t xml:space="preserve"> </w:t>
      </w:r>
      <w:r w:rsidRPr="00C42E23">
        <w:t>грамотность).</w:t>
      </w:r>
    </w:p>
    <w:p w:rsidR="00C42E23" w:rsidRPr="00C42E23" w:rsidRDefault="00C42E23" w:rsidP="00C42E23">
      <w:pPr>
        <w:tabs>
          <w:tab w:val="left" w:pos="142"/>
          <w:tab w:val="left" w:pos="1134"/>
        </w:tabs>
        <w:ind w:right="-1"/>
        <w:jc w:val="both"/>
      </w:pPr>
      <w:r>
        <w:t xml:space="preserve">        </w:t>
      </w:r>
      <w:r w:rsidRPr="00C42E23">
        <w:t>Программа предполагает поэтапное развитие различных умений, составляющих основу</w:t>
      </w:r>
      <w:r w:rsidRPr="00C42E23">
        <w:rPr>
          <w:spacing w:val="-57"/>
        </w:rPr>
        <w:t xml:space="preserve"> </w:t>
      </w:r>
      <w:r w:rsidRPr="00C42E23">
        <w:t>функциональной</w:t>
      </w:r>
      <w:r w:rsidRPr="00C42E23">
        <w:rPr>
          <w:spacing w:val="-1"/>
        </w:rPr>
        <w:t xml:space="preserve"> </w:t>
      </w:r>
      <w:r w:rsidRPr="00C42E23">
        <w:t>грамотности.</w:t>
      </w:r>
    </w:p>
    <w:p w:rsidR="00A61BE2" w:rsidRDefault="00C42E23" w:rsidP="00FA00AF">
      <w:pPr>
        <w:tabs>
          <w:tab w:val="left" w:pos="142"/>
          <w:tab w:val="left" w:pos="1134"/>
        </w:tabs>
        <w:ind w:right="-1"/>
        <w:jc w:val="both"/>
      </w:pPr>
      <w:r>
        <w:t xml:space="preserve">        </w:t>
      </w:r>
      <w:proofErr w:type="gramStart"/>
      <w:r w:rsidR="00FA00AF" w:rsidRPr="00FA00AF">
        <w:rPr>
          <w:bCs/>
        </w:rPr>
        <w:t>В 5 классе</w:t>
      </w:r>
      <w:r w:rsidR="00FA00AF" w:rsidRPr="00FA00AF">
        <w:t> 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</w:t>
      </w:r>
      <w:proofErr w:type="gramEnd"/>
      <w:r w:rsidR="00FA00AF" w:rsidRPr="00FA00AF">
        <w:t xml:space="preserve">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</w:t>
      </w:r>
    </w:p>
    <w:p w:rsidR="00FA00AF" w:rsidRPr="00A61BE2" w:rsidRDefault="00FA00AF" w:rsidP="00FA00AF">
      <w:pPr>
        <w:tabs>
          <w:tab w:val="left" w:pos="142"/>
          <w:tab w:val="left" w:pos="1134"/>
        </w:tabs>
        <w:ind w:right="-1"/>
        <w:jc w:val="both"/>
        <w:rPr>
          <w:lang w:eastAsia="zh-CN"/>
        </w:rPr>
      </w:pPr>
    </w:p>
    <w:tbl>
      <w:tblPr>
        <w:tblStyle w:val="TableNormal"/>
        <w:tblW w:w="0" w:type="auto"/>
        <w:tblInd w:w="8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44"/>
        <w:gridCol w:w="1253"/>
      </w:tblGrid>
      <w:tr w:rsidR="003058B4" w:rsidRPr="003058B4" w:rsidTr="00876E2D">
        <w:trPr>
          <w:trHeight w:val="254"/>
        </w:trPr>
        <w:tc>
          <w:tcPr>
            <w:tcW w:w="3344" w:type="dxa"/>
          </w:tcPr>
          <w:p w:rsidR="003058B4" w:rsidRPr="003058B4" w:rsidRDefault="003058B4" w:rsidP="003058B4">
            <w:pPr>
              <w:suppressAutoHyphens w:val="0"/>
              <w:spacing w:line="234" w:lineRule="exact"/>
              <w:ind w:left="107"/>
              <w:rPr>
                <w:b/>
                <w:lang w:eastAsia="en-US"/>
              </w:rPr>
            </w:pPr>
            <w:proofErr w:type="spellStart"/>
            <w:r w:rsidRPr="003058B4">
              <w:rPr>
                <w:b/>
                <w:lang w:eastAsia="en-US"/>
              </w:rPr>
              <w:t>Всего</w:t>
            </w:r>
            <w:proofErr w:type="spellEnd"/>
            <w:r w:rsidRPr="003058B4">
              <w:rPr>
                <w:b/>
                <w:spacing w:val="-3"/>
                <w:lang w:eastAsia="en-US"/>
              </w:rPr>
              <w:t xml:space="preserve"> </w:t>
            </w:r>
            <w:proofErr w:type="spellStart"/>
            <w:r w:rsidRPr="003058B4">
              <w:rPr>
                <w:b/>
                <w:lang w:eastAsia="en-US"/>
              </w:rPr>
              <w:t>уроков</w:t>
            </w:r>
            <w:proofErr w:type="spellEnd"/>
            <w:r w:rsidRPr="003058B4">
              <w:rPr>
                <w:b/>
                <w:spacing w:val="48"/>
                <w:lang w:eastAsia="en-US"/>
              </w:rPr>
              <w:t xml:space="preserve"> </w:t>
            </w:r>
            <w:r w:rsidRPr="003058B4">
              <w:rPr>
                <w:lang w:eastAsia="en-US"/>
              </w:rPr>
              <w:t>/</w:t>
            </w:r>
            <w:r w:rsidRPr="003058B4">
              <w:rPr>
                <w:spacing w:val="-1"/>
                <w:lang w:eastAsia="en-US"/>
              </w:rPr>
              <w:t xml:space="preserve"> </w:t>
            </w:r>
            <w:proofErr w:type="spellStart"/>
            <w:r w:rsidRPr="003058B4">
              <w:rPr>
                <w:b/>
                <w:lang w:eastAsia="en-US"/>
              </w:rPr>
              <w:t>Класс</w:t>
            </w:r>
            <w:proofErr w:type="spellEnd"/>
          </w:p>
        </w:tc>
        <w:tc>
          <w:tcPr>
            <w:tcW w:w="1253" w:type="dxa"/>
          </w:tcPr>
          <w:p w:rsidR="003058B4" w:rsidRPr="00FA00AF" w:rsidRDefault="00FA00AF" w:rsidP="003058B4">
            <w:pPr>
              <w:suppressAutoHyphens w:val="0"/>
              <w:spacing w:line="234" w:lineRule="exact"/>
              <w:ind w:left="570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5</w:t>
            </w:r>
          </w:p>
        </w:tc>
      </w:tr>
      <w:tr w:rsidR="003058B4" w:rsidRPr="003058B4" w:rsidTr="00876E2D">
        <w:trPr>
          <w:trHeight w:val="251"/>
        </w:trPr>
        <w:tc>
          <w:tcPr>
            <w:tcW w:w="3344" w:type="dxa"/>
          </w:tcPr>
          <w:p w:rsidR="003058B4" w:rsidRPr="003058B4" w:rsidRDefault="003058B4" w:rsidP="003058B4">
            <w:pPr>
              <w:suppressAutoHyphens w:val="0"/>
              <w:spacing w:line="232" w:lineRule="exact"/>
              <w:ind w:left="107"/>
              <w:rPr>
                <w:lang w:eastAsia="en-US"/>
              </w:rPr>
            </w:pPr>
            <w:proofErr w:type="spellStart"/>
            <w:r w:rsidRPr="003058B4">
              <w:rPr>
                <w:lang w:eastAsia="en-US"/>
              </w:rPr>
              <w:t>за</w:t>
            </w:r>
            <w:proofErr w:type="spellEnd"/>
            <w:r w:rsidRPr="003058B4">
              <w:rPr>
                <w:spacing w:val="-5"/>
                <w:lang w:eastAsia="en-US"/>
              </w:rPr>
              <w:t xml:space="preserve"> </w:t>
            </w:r>
            <w:proofErr w:type="spellStart"/>
            <w:r w:rsidRPr="003058B4">
              <w:rPr>
                <w:lang w:eastAsia="en-US"/>
              </w:rPr>
              <w:t>год</w:t>
            </w:r>
            <w:proofErr w:type="spellEnd"/>
          </w:p>
        </w:tc>
        <w:tc>
          <w:tcPr>
            <w:tcW w:w="1253" w:type="dxa"/>
          </w:tcPr>
          <w:p w:rsidR="003058B4" w:rsidRPr="00FA00AF" w:rsidRDefault="00FA00AF" w:rsidP="003058B4">
            <w:pPr>
              <w:suppressAutoHyphens w:val="0"/>
              <w:spacing w:line="232" w:lineRule="exact"/>
              <w:ind w:left="515"/>
              <w:rPr>
                <w:lang w:val="ru-RU" w:eastAsia="en-US"/>
              </w:rPr>
            </w:pPr>
            <w:r>
              <w:rPr>
                <w:lang w:val="ru-RU" w:eastAsia="en-US"/>
              </w:rPr>
              <w:t>34</w:t>
            </w:r>
          </w:p>
        </w:tc>
      </w:tr>
      <w:tr w:rsidR="003058B4" w:rsidRPr="003058B4" w:rsidTr="00876E2D">
        <w:trPr>
          <w:trHeight w:val="253"/>
        </w:trPr>
        <w:tc>
          <w:tcPr>
            <w:tcW w:w="3344" w:type="dxa"/>
          </w:tcPr>
          <w:p w:rsidR="003058B4" w:rsidRPr="003058B4" w:rsidRDefault="003058B4" w:rsidP="003058B4">
            <w:pPr>
              <w:suppressAutoHyphens w:val="0"/>
              <w:spacing w:line="234" w:lineRule="exact"/>
              <w:ind w:left="107"/>
              <w:rPr>
                <w:lang w:eastAsia="en-US"/>
              </w:rPr>
            </w:pPr>
            <w:r w:rsidRPr="003058B4">
              <w:rPr>
                <w:lang w:eastAsia="en-US"/>
              </w:rPr>
              <w:t>в</w:t>
            </w:r>
            <w:r w:rsidRPr="003058B4">
              <w:rPr>
                <w:spacing w:val="51"/>
                <w:lang w:eastAsia="en-US"/>
              </w:rPr>
              <w:t xml:space="preserve"> </w:t>
            </w:r>
            <w:proofErr w:type="spellStart"/>
            <w:r w:rsidRPr="003058B4">
              <w:rPr>
                <w:lang w:eastAsia="en-US"/>
              </w:rPr>
              <w:t>неделю</w:t>
            </w:r>
            <w:proofErr w:type="spellEnd"/>
          </w:p>
        </w:tc>
        <w:tc>
          <w:tcPr>
            <w:tcW w:w="1253" w:type="dxa"/>
          </w:tcPr>
          <w:p w:rsidR="003058B4" w:rsidRPr="00FA00AF" w:rsidRDefault="00FA00AF" w:rsidP="003058B4">
            <w:pPr>
              <w:suppressAutoHyphens w:val="0"/>
              <w:spacing w:line="234" w:lineRule="exact"/>
              <w:ind w:left="570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</w:tr>
    </w:tbl>
    <w:p w:rsidR="003058B4" w:rsidRDefault="003058B4" w:rsidP="00C42E23">
      <w:pPr>
        <w:tabs>
          <w:tab w:val="left" w:pos="142"/>
        </w:tabs>
        <w:ind w:right="-1"/>
        <w:jc w:val="both"/>
        <w:rPr>
          <w:sz w:val="22"/>
          <w:szCs w:val="22"/>
          <w:lang w:eastAsia="en-US"/>
        </w:rPr>
      </w:pPr>
    </w:p>
    <w:p w:rsidR="00FA00AF" w:rsidRDefault="003058B4" w:rsidP="00C42E23">
      <w:pPr>
        <w:tabs>
          <w:tab w:val="left" w:pos="142"/>
        </w:tabs>
        <w:ind w:right="-1"/>
        <w:jc w:val="both"/>
        <w:rPr>
          <w:sz w:val="22"/>
          <w:szCs w:val="22"/>
          <w:lang w:eastAsia="en-US"/>
        </w:rPr>
      </w:pPr>
      <w:r w:rsidRPr="003058B4">
        <w:rPr>
          <w:sz w:val="22"/>
          <w:szCs w:val="22"/>
          <w:lang w:eastAsia="en-US"/>
        </w:rPr>
        <w:t>Программа</w:t>
      </w:r>
      <w:r w:rsidRPr="003058B4">
        <w:rPr>
          <w:spacing w:val="27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рассчитана</w:t>
      </w:r>
      <w:r w:rsidRPr="003058B4">
        <w:rPr>
          <w:spacing w:val="30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на</w:t>
      </w:r>
      <w:r w:rsidRPr="003058B4">
        <w:rPr>
          <w:spacing w:val="27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1</w:t>
      </w:r>
      <w:r w:rsidRPr="003058B4">
        <w:rPr>
          <w:spacing w:val="28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год</w:t>
      </w:r>
      <w:r w:rsidRPr="003058B4">
        <w:rPr>
          <w:spacing w:val="29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обучения</w:t>
      </w:r>
      <w:r w:rsidR="00FA00AF">
        <w:rPr>
          <w:sz w:val="22"/>
          <w:szCs w:val="22"/>
          <w:lang w:eastAsia="en-US"/>
        </w:rPr>
        <w:t xml:space="preserve">.  </w:t>
      </w:r>
    </w:p>
    <w:p w:rsidR="003058B4" w:rsidRDefault="003058B4" w:rsidP="00C42E23">
      <w:pPr>
        <w:tabs>
          <w:tab w:val="left" w:pos="142"/>
        </w:tabs>
        <w:ind w:right="-1"/>
        <w:jc w:val="both"/>
        <w:rPr>
          <w:sz w:val="22"/>
          <w:szCs w:val="22"/>
          <w:lang w:eastAsia="en-US"/>
        </w:rPr>
      </w:pPr>
      <w:r w:rsidRPr="003058B4">
        <w:rPr>
          <w:spacing w:val="27"/>
          <w:sz w:val="22"/>
          <w:szCs w:val="22"/>
          <w:lang w:eastAsia="en-US"/>
        </w:rPr>
        <w:t xml:space="preserve"> </w:t>
      </w:r>
    </w:p>
    <w:p w:rsidR="003058B4" w:rsidRPr="003058B4" w:rsidRDefault="003058B4" w:rsidP="003058B4">
      <w:pPr>
        <w:tabs>
          <w:tab w:val="left" w:pos="142"/>
        </w:tabs>
        <w:ind w:right="-1"/>
        <w:jc w:val="center"/>
        <w:rPr>
          <w:b/>
          <w:bCs/>
        </w:rPr>
      </w:pPr>
      <w:r w:rsidRPr="003058B4">
        <w:rPr>
          <w:b/>
          <w:bCs/>
        </w:rPr>
        <w:t>ПЛАНИРУЕМЫЕ РЕЗУЛЬТАТЫ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  <w:bCs/>
        </w:rPr>
      </w:pP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  <w:i/>
        </w:rPr>
      </w:pPr>
      <w:r w:rsidRPr="003058B4">
        <w:rPr>
          <w:b/>
          <w:i/>
        </w:rPr>
        <w:t xml:space="preserve">I </w:t>
      </w:r>
      <w:proofErr w:type="spellStart"/>
      <w:r w:rsidRPr="003058B4">
        <w:rPr>
          <w:b/>
          <w:i/>
        </w:rPr>
        <w:t>Метапредметные</w:t>
      </w:r>
      <w:proofErr w:type="spellEnd"/>
      <w:r w:rsidRPr="003058B4">
        <w:rPr>
          <w:b/>
          <w:i/>
        </w:rPr>
        <w:t xml:space="preserve"> и предметные</w:t>
      </w:r>
    </w:p>
    <w:tbl>
      <w:tblPr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3"/>
        <w:gridCol w:w="5775"/>
      </w:tblGrid>
      <w:tr w:rsidR="003058B4" w:rsidRPr="003058B4" w:rsidTr="003058B4">
        <w:trPr>
          <w:trHeight w:val="514"/>
        </w:trPr>
        <w:tc>
          <w:tcPr>
            <w:tcW w:w="3193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</w:p>
        </w:tc>
        <w:tc>
          <w:tcPr>
            <w:tcW w:w="5775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</w:rPr>
            </w:pPr>
            <w:r w:rsidRPr="003058B4">
              <w:rPr>
                <w:b/>
              </w:rPr>
              <w:t>Математическая грамотность</w:t>
            </w:r>
          </w:p>
        </w:tc>
      </w:tr>
      <w:tr w:rsidR="003058B4" w:rsidRPr="003058B4" w:rsidTr="003058B4">
        <w:trPr>
          <w:trHeight w:val="735"/>
        </w:trPr>
        <w:tc>
          <w:tcPr>
            <w:tcW w:w="3193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Уровень узнавания и понимания</w:t>
            </w:r>
          </w:p>
        </w:tc>
        <w:tc>
          <w:tcPr>
            <w:tcW w:w="5775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Находит и извлекает математическую информацию в различном контексте</w:t>
            </w:r>
          </w:p>
        </w:tc>
      </w:tr>
      <w:tr w:rsidR="003058B4" w:rsidRPr="003058B4" w:rsidTr="003058B4">
        <w:trPr>
          <w:trHeight w:val="692"/>
        </w:trPr>
        <w:tc>
          <w:tcPr>
            <w:tcW w:w="3193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lastRenderedPageBreak/>
              <w:t>Уровень понимания и применения</w:t>
            </w:r>
          </w:p>
        </w:tc>
        <w:tc>
          <w:tcPr>
            <w:tcW w:w="5775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Применяет математические знания для решения разного рода проблем</w:t>
            </w:r>
          </w:p>
        </w:tc>
      </w:tr>
      <w:tr w:rsidR="003058B4" w:rsidRPr="003058B4" w:rsidTr="003058B4">
        <w:trPr>
          <w:trHeight w:val="897"/>
        </w:trPr>
        <w:tc>
          <w:tcPr>
            <w:tcW w:w="3193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Уровень анализа и синтеза</w:t>
            </w:r>
          </w:p>
        </w:tc>
        <w:tc>
          <w:tcPr>
            <w:tcW w:w="5775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Формулирует математическую проблему на основе анализа ситуации</w:t>
            </w:r>
          </w:p>
        </w:tc>
      </w:tr>
      <w:tr w:rsidR="003058B4" w:rsidRPr="003058B4" w:rsidTr="003058B4">
        <w:trPr>
          <w:trHeight w:val="642"/>
        </w:trPr>
        <w:tc>
          <w:tcPr>
            <w:tcW w:w="3193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Уровень оценки (рефлексии) в рамках предметного содержания</w:t>
            </w:r>
          </w:p>
        </w:tc>
        <w:tc>
          <w:tcPr>
            <w:tcW w:w="5775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Интерпретирует и оценивает математические данные в контексте лично значимой ситуации</w:t>
            </w:r>
          </w:p>
        </w:tc>
      </w:tr>
      <w:tr w:rsidR="003058B4" w:rsidRPr="003058B4" w:rsidTr="003058B4">
        <w:trPr>
          <w:trHeight w:val="695"/>
        </w:trPr>
        <w:tc>
          <w:tcPr>
            <w:tcW w:w="3193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 xml:space="preserve">Уровень оценки (рефлексии) в рамках </w:t>
            </w:r>
            <w:proofErr w:type="spellStart"/>
            <w:r w:rsidRPr="003058B4">
              <w:t>метапредметного</w:t>
            </w:r>
            <w:proofErr w:type="spellEnd"/>
          </w:p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содержания</w:t>
            </w:r>
          </w:p>
        </w:tc>
        <w:tc>
          <w:tcPr>
            <w:tcW w:w="5775" w:type="dxa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Интерпретирует и оценивает математические результаты в контексте национальной или глобальной ситуации</w:t>
            </w:r>
          </w:p>
        </w:tc>
      </w:tr>
    </w:tbl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  <w:i/>
        </w:rPr>
      </w:pP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  <w:i/>
        </w:rPr>
      </w:pPr>
      <w:r w:rsidRPr="003058B4">
        <w:rPr>
          <w:b/>
          <w:i/>
        </w:rPr>
        <w:t>II Личностные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  <w:bCs/>
        </w:rPr>
      </w:pPr>
      <w:r w:rsidRPr="003058B4">
        <w:rPr>
          <w:b/>
          <w:bCs/>
        </w:rPr>
        <w:t>Математическая грамотность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</w:pPr>
      <w:r w:rsidRPr="003058B4">
        <w:t>Объясняет гражданскую позицию в конкретных ситуациях общественной жизни на основе математических знаний с позиции норм морали и общечеловеческих ценностей.</w:t>
      </w:r>
    </w:p>
    <w:p w:rsidR="00747296" w:rsidRDefault="003058B4" w:rsidP="003058B4">
      <w:pPr>
        <w:tabs>
          <w:tab w:val="left" w:pos="142"/>
        </w:tabs>
        <w:ind w:right="-1"/>
        <w:jc w:val="both"/>
      </w:pPr>
      <w:r w:rsidRPr="003058B4">
        <w:t>Для потенциальных участников международного исследования PISA установлены уровни форсированности математической грамотности.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  <w:bCs/>
        </w:rPr>
      </w:pPr>
      <w:r>
        <w:rPr>
          <w:b/>
          <w:bCs/>
        </w:rPr>
        <w:t xml:space="preserve">                 </w:t>
      </w:r>
      <w:r w:rsidRPr="003058B4">
        <w:rPr>
          <w:b/>
          <w:bCs/>
        </w:rPr>
        <w:t>Содержание курса: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</w:pPr>
      <w:r>
        <w:t xml:space="preserve">       </w:t>
      </w:r>
      <w:r w:rsidRPr="003058B4">
        <w:t>Применение чисел и действий над ними. Счет и десятичная система счисления. 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 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модели. Комбинаторные задачи. Представление данных в виде таблиц, диаграмм, графиков.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</w:pPr>
      <w:r>
        <w:t xml:space="preserve">       </w:t>
      </w:r>
      <w:r w:rsidRPr="003058B4">
        <w:t>Числа и единицы измерения: время, деньги, масса, температура, расстояние. Вычисление величины, применение пропорций прямо пропорциональных отношений для решения проблем. Текстовые задачи, решаемые арифметическим способом: части, проценты, пропорция, движение, работа. Инварианты: задачи на четность (чередование, разбиение на пары). Логические задачи, решаемые с помощью таблиц. Графы и их применение в решении задач. Геометрические задачи на построение и на изучение свойств фигур: геометрические фигуры на клетчатой бумаге, конструирование. Элементы логики, теории вероятности, комбинаторики: таблицы, диаграммы, вычисление вероятности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</w:pPr>
      <w:r>
        <w:t xml:space="preserve">         </w:t>
      </w:r>
      <w:r w:rsidRPr="003058B4">
        <w:t xml:space="preserve">Работа с информацией, представленной в форме таблиц, диаграмм столбчатой или круговой, схем. Вычисление расстояний на местности в стандартных ситуациях и применение формул в повседневной жизни. </w:t>
      </w:r>
    </w:p>
    <w:p w:rsidR="001E7DC2" w:rsidRDefault="003058B4" w:rsidP="003058B4">
      <w:pPr>
        <w:tabs>
          <w:tab w:val="left" w:pos="142"/>
        </w:tabs>
        <w:ind w:right="-1"/>
        <w:jc w:val="both"/>
      </w:pPr>
      <w:r>
        <w:t xml:space="preserve">        </w:t>
      </w:r>
      <w:r w:rsidRPr="003058B4">
        <w:t>Представление данных в виде таблиц. Простые и сложные вопросы. Представление данных в виде диаграмм. Простые и сложные вопросы. Построение мультипликативной модели с тремя составляющими. Задачи с лишними данными</w:t>
      </w:r>
    </w:p>
    <w:p w:rsidR="001E7DC2" w:rsidRDefault="001E7DC2" w:rsidP="003058B4">
      <w:pPr>
        <w:tabs>
          <w:tab w:val="left" w:pos="142"/>
        </w:tabs>
        <w:ind w:right="-1"/>
        <w:jc w:val="both"/>
      </w:pP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</w:rPr>
      </w:pPr>
      <w:r>
        <w:rPr>
          <w:b/>
        </w:rPr>
        <w:t xml:space="preserve">                  </w:t>
      </w:r>
      <w:r w:rsidRPr="003058B4">
        <w:rPr>
          <w:b/>
        </w:rPr>
        <w:t xml:space="preserve">ТЕМАТИЧЕСКОЕ ПЛАНИРОВАНИЕ  УЧЕБНОГО КУРСА </w:t>
      </w:r>
    </w:p>
    <w:p w:rsidR="003058B4" w:rsidRPr="003058B4" w:rsidRDefault="00747296" w:rsidP="003058B4">
      <w:pPr>
        <w:tabs>
          <w:tab w:val="left" w:pos="142"/>
        </w:tabs>
        <w:ind w:right="-1"/>
        <w:jc w:val="both"/>
        <w:rPr>
          <w:b/>
        </w:rPr>
      </w:pPr>
      <w:r>
        <w:rPr>
          <w:b/>
        </w:rPr>
        <w:t>5</w:t>
      </w:r>
      <w:r w:rsidR="003058B4" w:rsidRPr="003058B4">
        <w:rPr>
          <w:b/>
        </w:rPr>
        <w:t xml:space="preserve"> класс,  </w:t>
      </w:r>
      <w:r>
        <w:rPr>
          <w:b/>
        </w:rPr>
        <w:t>1</w:t>
      </w:r>
      <w:r w:rsidR="003058B4" w:rsidRPr="003058B4">
        <w:rPr>
          <w:b/>
        </w:rPr>
        <w:t xml:space="preserve"> час в неделю</w:t>
      </w:r>
      <w:r>
        <w:rPr>
          <w:b/>
        </w:rPr>
        <w:t>, 34</w:t>
      </w:r>
      <w:r w:rsidR="003058B4" w:rsidRPr="003058B4">
        <w:rPr>
          <w:b/>
        </w:rPr>
        <w:t xml:space="preserve"> час</w:t>
      </w:r>
      <w:r>
        <w:rPr>
          <w:b/>
        </w:rPr>
        <w:t>а</w:t>
      </w:r>
      <w:r w:rsidR="003058B4" w:rsidRPr="003058B4">
        <w:rPr>
          <w:b/>
        </w:rPr>
        <w:t xml:space="preserve"> в год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</w:rPr>
      </w:pPr>
      <w:r w:rsidRPr="003058B4">
        <w:rPr>
          <w:b/>
        </w:rPr>
        <w:t>Модуль: математическая грамотность</w:t>
      </w:r>
    </w:p>
    <w:tbl>
      <w:tblPr>
        <w:tblpPr w:leftFromText="180" w:rightFromText="180" w:vertAnchor="text" w:horzAnchor="margin" w:tblpXSpec="center" w:tblpY="138"/>
        <w:tblW w:w="9220" w:type="dxa"/>
        <w:tblLayout w:type="fixed"/>
        <w:tblLook w:val="0000"/>
      </w:tblPr>
      <w:tblGrid>
        <w:gridCol w:w="921"/>
        <w:gridCol w:w="5745"/>
        <w:gridCol w:w="853"/>
        <w:gridCol w:w="709"/>
        <w:gridCol w:w="38"/>
        <w:gridCol w:w="954"/>
      </w:tblGrid>
      <w:tr w:rsidR="003058B4" w:rsidRPr="003058B4" w:rsidTr="003058B4">
        <w:trPr>
          <w:trHeight w:val="100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r w:rsidRPr="003058B4">
              <w:rPr>
                <w:b/>
                <w:bCs/>
              </w:rPr>
              <w:t>№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r w:rsidRPr="003058B4">
              <w:rPr>
                <w:b/>
                <w:bCs/>
              </w:rPr>
              <w:t>Тема занятия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r w:rsidRPr="003058B4">
              <w:rPr>
                <w:b/>
                <w:bCs/>
              </w:rPr>
              <w:t>Кол</w:t>
            </w:r>
            <w:proofErr w:type="gramStart"/>
            <w:r w:rsidRPr="003058B4">
              <w:rPr>
                <w:b/>
                <w:bCs/>
              </w:rPr>
              <w:t>.</w:t>
            </w:r>
            <w:proofErr w:type="gramEnd"/>
            <w:r w:rsidRPr="003058B4">
              <w:rPr>
                <w:b/>
                <w:bCs/>
              </w:rPr>
              <w:t xml:space="preserve"> </w:t>
            </w:r>
            <w:proofErr w:type="gramStart"/>
            <w:r w:rsidRPr="003058B4">
              <w:rPr>
                <w:b/>
                <w:bCs/>
              </w:rPr>
              <w:t>ч</w:t>
            </w:r>
            <w:proofErr w:type="gramEnd"/>
            <w:r w:rsidRPr="003058B4">
              <w:rPr>
                <w:b/>
                <w:bCs/>
              </w:rPr>
              <w:t>асов</w:t>
            </w:r>
          </w:p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proofErr w:type="spellStart"/>
            <w:r w:rsidRPr="003058B4">
              <w:rPr>
                <w:b/>
                <w:bCs/>
              </w:rPr>
              <w:t>Теор</w:t>
            </w:r>
            <w:proofErr w:type="spellEnd"/>
            <w:r w:rsidRPr="003058B4">
              <w:rPr>
                <w:b/>
                <w:bCs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proofErr w:type="spellStart"/>
            <w:r w:rsidRPr="003058B4">
              <w:rPr>
                <w:b/>
                <w:bCs/>
              </w:rPr>
              <w:t>Прак</w:t>
            </w:r>
            <w:proofErr w:type="spellEnd"/>
            <w:r w:rsidRPr="003058B4">
              <w:rPr>
                <w:b/>
                <w:bCs/>
              </w:rPr>
              <w:t>.</w:t>
            </w:r>
          </w:p>
        </w:tc>
      </w:tr>
      <w:tr w:rsidR="003058B4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747296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 xml:space="preserve"> Вводное занятие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0</w:t>
            </w:r>
          </w:p>
        </w:tc>
      </w:tr>
      <w:tr w:rsidR="00747296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296" w:rsidRDefault="00747296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747296" w:rsidP="003058B4">
            <w:pPr>
              <w:tabs>
                <w:tab w:val="left" w:pos="142"/>
              </w:tabs>
              <w:ind w:right="-1"/>
              <w:jc w:val="both"/>
            </w:pPr>
            <w:r>
              <w:t>Применение чисел и действий над ними. Счет и десятичная система счисления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747296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296" w:rsidRDefault="00747296" w:rsidP="003058B4">
            <w:pPr>
              <w:tabs>
                <w:tab w:val="left" w:pos="142"/>
              </w:tabs>
              <w:ind w:right="-1"/>
              <w:jc w:val="both"/>
            </w:pPr>
            <w:r>
              <w:t>3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Default="00747296" w:rsidP="003058B4">
            <w:pPr>
              <w:tabs>
                <w:tab w:val="left" w:pos="142"/>
              </w:tabs>
              <w:ind w:right="-1"/>
              <w:jc w:val="both"/>
            </w:pPr>
            <w:r w:rsidRPr="00747296">
              <w:t>Сюжетные задачи, решаемые с конца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747296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296" w:rsidRDefault="00747296" w:rsidP="003058B4">
            <w:pPr>
              <w:tabs>
                <w:tab w:val="left" w:pos="142"/>
              </w:tabs>
              <w:ind w:right="-1"/>
              <w:jc w:val="both"/>
            </w:pPr>
            <w:r>
              <w:lastRenderedPageBreak/>
              <w:t>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747296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Задачи на переливание (задача Пуассона) и взвешивание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296" w:rsidRPr="003058B4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B67992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 w:rsidRPr="00B67992"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3058B4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3058B4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B67992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 w:rsidRPr="00B67992"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B67992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 w:rsidRPr="00B67992">
              <w:t>Числа и единицы измерения: время, деньги, масса, температура, расстояние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B67992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 w:rsidRPr="00B67992">
              <w:t>Логические задачи, решаемые с помощью таблиц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B67992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9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 w:rsidRPr="00B67992">
              <w:t>Геометрические фигуры на клетчатой бумаге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B67992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10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 w:rsidRPr="00B67992">
              <w:t>Вычисление расстояний на местности в стандартных ситуациях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B67992" w:rsidRPr="003058B4" w:rsidTr="003058B4">
        <w:trPr>
          <w:trHeight w:val="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>
              <w:t>11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Pr="00B67992" w:rsidRDefault="00B67992" w:rsidP="003058B4">
            <w:pPr>
              <w:tabs>
                <w:tab w:val="left" w:pos="142"/>
              </w:tabs>
              <w:ind w:right="-1"/>
              <w:jc w:val="both"/>
            </w:pPr>
            <w:r w:rsidRPr="00B67992">
              <w:t>Графы и их применение в решении задач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992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3058B4" w:rsidRPr="003058B4" w:rsidTr="003058B4">
        <w:trPr>
          <w:trHeight w:val="593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  <w:r w:rsidR="00747296">
              <w:t>2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Представление данных в виде таблиц. Простые и сложные вопросы.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</w:tr>
      <w:tr w:rsidR="003058B4" w:rsidRPr="003058B4" w:rsidTr="003058B4">
        <w:trPr>
          <w:trHeight w:val="491"/>
        </w:trPr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13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Представление данных   в виде диаграмм. Простые и сложные вопросы.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</w:tr>
      <w:tr w:rsidR="003058B4" w:rsidRPr="003058B4" w:rsidTr="003058B4">
        <w:trPr>
          <w:trHeight w:val="265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  <w:r w:rsidR="003058B4" w:rsidRPr="003058B4">
              <w:t>4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Задачи с лишними данными.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8B4" w:rsidRPr="003058B4" w:rsidRDefault="003058B4" w:rsidP="00382B20">
            <w:pPr>
              <w:tabs>
                <w:tab w:val="left" w:pos="142"/>
              </w:tabs>
              <w:ind w:right="-1"/>
              <w:jc w:val="both"/>
            </w:pPr>
            <w:r w:rsidRPr="003058B4">
              <w:t>2</w:t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8B4" w:rsidRPr="003058B4" w:rsidRDefault="00382B20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</w:tr>
      <w:tr w:rsidR="003058B4" w:rsidRPr="003058B4" w:rsidTr="003058B4">
        <w:trPr>
          <w:trHeight w:val="265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Количественные  рассуждения,  связанные  со смыслом  числа,</w:t>
            </w:r>
          </w:p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Различными представлениями чисел, изяществом вычислений, вычислениями в уме, оценкой разумности результатов</w:t>
            </w:r>
            <w:proofErr w:type="gramStart"/>
            <w:r w:rsidRPr="003058B4">
              <w:t xml:space="preserve"> .</w:t>
            </w:r>
            <w:proofErr w:type="gramEnd"/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2</w:t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</w:tr>
      <w:tr w:rsidR="00BD0EB4" w:rsidRPr="003058B4" w:rsidTr="003058B4">
        <w:trPr>
          <w:trHeight w:val="265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 w:rsidRPr="00BD0EB4">
              <w:t>Комбинаторные задачи. Представление данных в виде таблиц, диаграмм, графиков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2</w:t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</w:tr>
      <w:tr w:rsidR="003058B4" w:rsidRPr="003058B4" w:rsidTr="003058B4">
        <w:trPr>
          <w:trHeight w:val="13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Проведение  аттестации.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2</w:t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>2</w:t>
            </w:r>
          </w:p>
        </w:tc>
      </w:tr>
      <w:tr w:rsidR="00BD0EB4" w:rsidRPr="003058B4" w:rsidTr="003058B4">
        <w:trPr>
          <w:trHeight w:val="13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Итоговый урок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3058B4" w:rsidRPr="003058B4" w:rsidTr="003058B4">
        <w:trPr>
          <w:trHeight w:val="13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</w:pPr>
            <w:r w:rsidRPr="003058B4">
              <w:t xml:space="preserve">Итого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34</w:t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8B4" w:rsidRPr="003058B4" w:rsidRDefault="00BD0EB4" w:rsidP="003058B4">
            <w:pPr>
              <w:tabs>
                <w:tab w:val="left" w:pos="142"/>
              </w:tabs>
              <w:ind w:right="-1"/>
              <w:jc w:val="both"/>
            </w:pPr>
            <w:r>
              <w:t>19</w:t>
            </w:r>
          </w:p>
        </w:tc>
      </w:tr>
    </w:tbl>
    <w:p w:rsidR="007A6710" w:rsidRDefault="007A6710" w:rsidP="007A6710">
      <w:pPr>
        <w:widowControl w:val="0"/>
        <w:suppressAutoHyphens w:val="0"/>
        <w:autoSpaceDE w:val="0"/>
        <w:autoSpaceDN w:val="0"/>
        <w:spacing w:before="1" w:line="274" w:lineRule="exact"/>
        <w:ind w:left="942"/>
        <w:outlineLvl w:val="0"/>
        <w:rPr>
          <w:b/>
          <w:bCs/>
          <w:lang w:eastAsia="en-US"/>
        </w:rPr>
      </w:pPr>
    </w:p>
    <w:p w:rsidR="007A6710" w:rsidRDefault="007A6710" w:rsidP="007A6710">
      <w:pPr>
        <w:widowControl w:val="0"/>
        <w:suppressAutoHyphens w:val="0"/>
        <w:autoSpaceDE w:val="0"/>
        <w:autoSpaceDN w:val="0"/>
        <w:spacing w:before="1" w:line="274" w:lineRule="exact"/>
        <w:ind w:left="942"/>
        <w:outlineLvl w:val="0"/>
        <w:rPr>
          <w:b/>
          <w:bCs/>
          <w:lang w:eastAsia="en-US"/>
        </w:rPr>
      </w:pPr>
    </w:p>
    <w:p w:rsidR="007A6710" w:rsidRPr="007A6710" w:rsidRDefault="007A6710" w:rsidP="007A6710">
      <w:pPr>
        <w:widowControl w:val="0"/>
        <w:suppressAutoHyphens w:val="0"/>
        <w:autoSpaceDE w:val="0"/>
        <w:autoSpaceDN w:val="0"/>
        <w:spacing w:before="1" w:line="274" w:lineRule="exact"/>
        <w:ind w:left="942"/>
        <w:outlineLvl w:val="0"/>
        <w:rPr>
          <w:b/>
          <w:bCs/>
          <w:i/>
          <w:lang w:eastAsia="en-US"/>
        </w:rPr>
      </w:pPr>
      <w:r w:rsidRPr="007A6710">
        <w:rPr>
          <w:b/>
          <w:bCs/>
          <w:lang w:eastAsia="en-US"/>
        </w:rPr>
        <w:t>Используемый</w:t>
      </w:r>
      <w:r w:rsidRPr="007A6710">
        <w:rPr>
          <w:b/>
          <w:bCs/>
          <w:spacing w:val="-3"/>
          <w:lang w:eastAsia="en-US"/>
        </w:rPr>
        <w:t xml:space="preserve"> </w:t>
      </w:r>
      <w:r w:rsidRPr="007A6710">
        <w:rPr>
          <w:b/>
          <w:bCs/>
          <w:lang w:eastAsia="en-US"/>
        </w:rPr>
        <w:t>УМК</w:t>
      </w:r>
      <w:r w:rsidRPr="007A6710">
        <w:rPr>
          <w:b/>
          <w:bCs/>
          <w:i/>
          <w:lang w:eastAsia="en-US"/>
        </w:rPr>
        <w:t>:</w:t>
      </w:r>
    </w:p>
    <w:p w:rsidR="00FB267A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  <w:r w:rsidRPr="00FB267A">
        <w:rPr>
          <w:lang w:eastAsia="en-US"/>
        </w:rPr>
        <w:t xml:space="preserve">1. </w:t>
      </w:r>
      <w:proofErr w:type="spellStart"/>
      <w:r w:rsidRPr="00FB267A">
        <w:rPr>
          <w:lang w:eastAsia="en-US"/>
        </w:rPr>
        <w:t>И.Ф.Шарыгин</w:t>
      </w:r>
      <w:proofErr w:type="spellEnd"/>
      <w:r w:rsidRPr="00FB267A">
        <w:rPr>
          <w:lang w:eastAsia="en-US"/>
        </w:rPr>
        <w:t xml:space="preserve">, А.В. </w:t>
      </w:r>
      <w:proofErr w:type="spellStart"/>
      <w:r w:rsidRPr="00FB267A">
        <w:rPr>
          <w:lang w:eastAsia="en-US"/>
        </w:rPr>
        <w:t>Шевкин</w:t>
      </w:r>
      <w:proofErr w:type="spellEnd"/>
      <w:r w:rsidRPr="00FB267A">
        <w:rPr>
          <w:lang w:eastAsia="en-US"/>
        </w:rPr>
        <w:t xml:space="preserve"> «Задачи на смекалку». </w:t>
      </w:r>
    </w:p>
    <w:p w:rsidR="00FB267A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  <w:r w:rsidRPr="00FB267A">
        <w:rPr>
          <w:lang w:eastAsia="en-US"/>
        </w:rPr>
        <w:t xml:space="preserve">2. Н.К. Антонович «Как научиться решать занимательные задачи». </w:t>
      </w:r>
    </w:p>
    <w:p w:rsidR="00FB267A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  <w:r w:rsidRPr="00FB267A">
        <w:rPr>
          <w:lang w:eastAsia="en-US"/>
        </w:rPr>
        <w:t xml:space="preserve">3. Е.В. </w:t>
      </w:r>
      <w:proofErr w:type="spellStart"/>
      <w:r w:rsidRPr="00FB267A">
        <w:rPr>
          <w:lang w:eastAsia="en-US"/>
        </w:rPr>
        <w:t>Смыкалова</w:t>
      </w:r>
      <w:proofErr w:type="spellEnd"/>
      <w:r w:rsidRPr="00FB267A">
        <w:rPr>
          <w:lang w:eastAsia="en-US"/>
        </w:rPr>
        <w:t xml:space="preserve"> «Математика (дополнительные главы) 5 класс».</w:t>
      </w:r>
    </w:p>
    <w:p w:rsidR="00FB267A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  <w:r w:rsidRPr="00FB267A">
        <w:rPr>
          <w:lang w:eastAsia="en-US"/>
        </w:rPr>
        <w:t xml:space="preserve">4. Н.П. </w:t>
      </w:r>
      <w:proofErr w:type="spellStart"/>
      <w:r w:rsidRPr="00FB267A">
        <w:rPr>
          <w:lang w:eastAsia="en-US"/>
        </w:rPr>
        <w:t>Кострикина</w:t>
      </w:r>
      <w:proofErr w:type="spellEnd"/>
      <w:r w:rsidRPr="00FB267A">
        <w:rPr>
          <w:lang w:eastAsia="en-US"/>
        </w:rPr>
        <w:t xml:space="preserve"> «Задачи повышенной трудности в курсе математики 5-6 классов». </w:t>
      </w:r>
    </w:p>
    <w:p w:rsidR="00FB267A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  <w:r w:rsidRPr="00FB267A">
        <w:rPr>
          <w:lang w:eastAsia="en-US"/>
        </w:rPr>
        <w:t>5. Ю.М. Колягина «Поисковые задачи по математике (5-6 классы)».</w:t>
      </w:r>
    </w:p>
    <w:p w:rsidR="00FB267A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  <w:r w:rsidRPr="00FB267A">
        <w:rPr>
          <w:lang w:eastAsia="en-US"/>
        </w:rPr>
        <w:t>6. Г.И. Григорьева «Подготовка школьников к олимпиадам по математике: 5-6 классы».</w:t>
      </w:r>
    </w:p>
    <w:p w:rsidR="007A6710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  <w:r>
        <w:rPr>
          <w:lang w:eastAsia="en-US"/>
        </w:rPr>
        <w:t>7.</w:t>
      </w:r>
      <w:r w:rsidR="007A6710" w:rsidRPr="007A6710">
        <w:rPr>
          <w:lang w:eastAsia="en-US"/>
        </w:rPr>
        <w:t>Модуль</w:t>
      </w:r>
      <w:r w:rsidR="007A6710" w:rsidRPr="007A6710">
        <w:rPr>
          <w:spacing w:val="51"/>
          <w:lang w:eastAsia="en-US"/>
        </w:rPr>
        <w:t xml:space="preserve"> </w:t>
      </w:r>
      <w:r w:rsidR="007A6710" w:rsidRPr="007A6710">
        <w:rPr>
          <w:lang w:eastAsia="en-US"/>
        </w:rPr>
        <w:t>«Математическая</w:t>
      </w:r>
      <w:r w:rsidR="007A6710" w:rsidRPr="007A6710">
        <w:rPr>
          <w:spacing w:val="47"/>
          <w:lang w:eastAsia="en-US"/>
        </w:rPr>
        <w:t xml:space="preserve"> </w:t>
      </w:r>
      <w:r w:rsidR="007A6710" w:rsidRPr="007A6710">
        <w:rPr>
          <w:lang w:eastAsia="en-US"/>
        </w:rPr>
        <w:t>грамотность»</w:t>
      </w:r>
      <w:r w:rsidR="007A6710" w:rsidRPr="007A6710">
        <w:rPr>
          <w:spacing w:val="39"/>
          <w:lang w:eastAsia="en-US"/>
        </w:rPr>
        <w:t xml:space="preserve"> </w:t>
      </w:r>
      <w:r w:rsidR="007A6710" w:rsidRPr="007A6710">
        <w:rPr>
          <w:lang w:eastAsia="en-US"/>
        </w:rPr>
        <w:t>/</w:t>
      </w:r>
      <w:r w:rsidR="007A6710" w:rsidRPr="007A6710">
        <w:rPr>
          <w:spacing w:val="49"/>
          <w:lang w:eastAsia="en-US"/>
        </w:rPr>
        <w:t xml:space="preserve"> </w:t>
      </w:r>
      <w:r w:rsidR="007A6710" w:rsidRPr="007A6710">
        <w:rPr>
          <w:lang w:eastAsia="en-US"/>
        </w:rPr>
        <w:t>Афанасьева</w:t>
      </w:r>
      <w:r w:rsidR="007A6710" w:rsidRPr="007A6710">
        <w:rPr>
          <w:spacing w:val="47"/>
          <w:lang w:eastAsia="en-US"/>
        </w:rPr>
        <w:t xml:space="preserve"> </w:t>
      </w:r>
      <w:r w:rsidR="007A6710" w:rsidRPr="007A6710">
        <w:rPr>
          <w:lang w:eastAsia="en-US"/>
        </w:rPr>
        <w:t>Светлана</w:t>
      </w:r>
      <w:r w:rsidR="007A6710" w:rsidRPr="007A6710">
        <w:rPr>
          <w:spacing w:val="45"/>
          <w:lang w:eastAsia="en-US"/>
        </w:rPr>
        <w:t xml:space="preserve"> </w:t>
      </w:r>
      <w:r w:rsidR="007A6710" w:rsidRPr="007A6710">
        <w:rPr>
          <w:lang w:eastAsia="en-US"/>
        </w:rPr>
        <w:t>Геннадьевна,</w:t>
      </w:r>
      <w:r w:rsidR="007A6710" w:rsidRPr="007A6710">
        <w:rPr>
          <w:spacing w:val="47"/>
          <w:lang w:eastAsia="en-US"/>
        </w:rPr>
        <w:t xml:space="preserve"> </w:t>
      </w:r>
      <w:r w:rsidR="007A6710" w:rsidRPr="007A6710">
        <w:rPr>
          <w:lang w:eastAsia="en-US"/>
        </w:rPr>
        <w:t>Хохлова</w:t>
      </w:r>
      <w:r w:rsidR="007A6710" w:rsidRPr="007A6710">
        <w:rPr>
          <w:spacing w:val="-57"/>
          <w:lang w:eastAsia="en-US"/>
        </w:rPr>
        <w:t xml:space="preserve"> </w:t>
      </w:r>
      <w:r w:rsidR="007A6710" w:rsidRPr="007A6710">
        <w:rPr>
          <w:lang w:eastAsia="en-US"/>
        </w:rPr>
        <w:t>Светлана</w:t>
      </w:r>
      <w:r w:rsidR="007A6710" w:rsidRPr="007A6710">
        <w:rPr>
          <w:spacing w:val="-2"/>
          <w:lang w:eastAsia="en-US"/>
        </w:rPr>
        <w:t xml:space="preserve"> </w:t>
      </w:r>
      <w:r w:rsidR="007A6710" w:rsidRPr="007A6710">
        <w:rPr>
          <w:lang w:eastAsia="en-US"/>
        </w:rPr>
        <w:t>Николаевна,</w:t>
      </w:r>
      <w:r w:rsidR="007A6710" w:rsidRPr="007A6710">
        <w:rPr>
          <w:spacing w:val="-1"/>
          <w:lang w:eastAsia="en-US"/>
        </w:rPr>
        <w:t xml:space="preserve"> </w:t>
      </w:r>
      <w:proofErr w:type="spellStart"/>
      <w:r w:rsidR="007A6710" w:rsidRPr="007A6710">
        <w:rPr>
          <w:lang w:eastAsia="en-US"/>
        </w:rPr>
        <w:t>Бобрович</w:t>
      </w:r>
      <w:proofErr w:type="spellEnd"/>
      <w:r w:rsidR="007A6710" w:rsidRPr="007A6710">
        <w:rPr>
          <w:spacing w:val="-1"/>
          <w:lang w:eastAsia="en-US"/>
        </w:rPr>
        <w:t xml:space="preserve"> </w:t>
      </w:r>
      <w:r w:rsidR="007A6710" w:rsidRPr="007A6710">
        <w:rPr>
          <w:lang w:eastAsia="en-US"/>
        </w:rPr>
        <w:t>Елена</w:t>
      </w:r>
      <w:r w:rsidR="007A6710" w:rsidRPr="007A6710">
        <w:rPr>
          <w:spacing w:val="-2"/>
          <w:lang w:eastAsia="en-US"/>
        </w:rPr>
        <w:t xml:space="preserve"> </w:t>
      </w:r>
      <w:r w:rsidR="007A6710" w:rsidRPr="007A6710">
        <w:rPr>
          <w:lang w:eastAsia="en-US"/>
        </w:rPr>
        <w:t>Михайловна,-</w:t>
      </w:r>
      <w:r w:rsidR="007A6710" w:rsidRPr="007A6710">
        <w:rPr>
          <w:spacing w:val="-1"/>
          <w:lang w:eastAsia="en-US"/>
        </w:rPr>
        <w:t xml:space="preserve"> </w:t>
      </w:r>
      <w:r w:rsidR="007A6710" w:rsidRPr="007A6710">
        <w:rPr>
          <w:lang w:eastAsia="en-US"/>
        </w:rPr>
        <w:t>Самара:</w:t>
      </w:r>
      <w:r w:rsidR="007A6710" w:rsidRPr="007A6710">
        <w:rPr>
          <w:spacing w:val="-1"/>
          <w:lang w:eastAsia="en-US"/>
        </w:rPr>
        <w:t xml:space="preserve"> </w:t>
      </w:r>
      <w:r w:rsidR="007A6710" w:rsidRPr="007A6710">
        <w:rPr>
          <w:lang w:eastAsia="en-US"/>
        </w:rPr>
        <w:t>СИПКРО,</w:t>
      </w:r>
      <w:r w:rsidR="007A6710" w:rsidRPr="007A6710">
        <w:rPr>
          <w:spacing w:val="-1"/>
          <w:lang w:eastAsia="en-US"/>
        </w:rPr>
        <w:t xml:space="preserve"> </w:t>
      </w:r>
      <w:r w:rsidR="007A6710" w:rsidRPr="007A6710">
        <w:rPr>
          <w:lang w:eastAsia="en-US"/>
        </w:rPr>
        <w:t>2019</w:t>
      </w:r>
    </w:p>
    <w:p w:rsidR="00FB267A" w:rsidRDefault="00FB267A" w:rsidP="007A6710">
      <w:pPr>
        <w:widowControl w:val="0"/>
        <w:suppressAutoHyphens w:val="0"/>
        <w:autoSpaceDE w:val="0"/>
        <w:autoSpaceDN w:val="0"/>
        <w:rPr>
          <w:b/>
        </w:rPr>
      </w:pPr>
    </w:p>
    <w:p w:rsidR="00FB267A" w:rsidRDefault="00FB267A" w:rsidP="007A6710">
      <w:pPr>
        <w:widowControl w:val="0"/>
        <w:suppressAutoHyphens w:val="0"/>
        <w:autoSpaceDE w:val="0"/>
        <w:autoSpaceDN w:val="0"/>
      </w:pPr>
      <w:r w:rsidRPr="00FB267A">
        <w:rPr>
          <w:b/>
        </w:rPr>
        <w:t>Используемые ресурсы</w:t>
      </w:r>
      <w:r>
        <w:t xml:space="preserve">: </w:t>
      </w:r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1. </w:t>
      </w:r>
      <w:hyperlink r:id="rId8" w:history="1">
        <w:r w:rsidRPr="002C4B9B">
          <w:rPr>
            <w:rStyle w:val="ab"/>
          </w:rPr>
          <w:t>https://etudes.ru/</w:t>
        </w:r>
      </w:hyperlink>
      <w:r>
        <w:t xml:space="preserve"> </w:t>
      </w:r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2. </w:t>
      </w:r>
      <w:hyperlink r:id="rId9" w:history="1">
        <w:r w:rsidRPr="002C4B9B">
          <w:rPr>
            <w:rStyle w:val="ab"/>
          </w:rPr>
          <w:t>http://free-math.ru/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3. </w:t>
      </w:r>
      <w:hyperlink r:id="rId10" w:history="1">
        <w:r w:rsidRPr="002C4B9B">
          <w:rPr>
            <w:rStyle w:val="ab"/>
          </w:rPr>
          <w:t>http://www.zaba.ru/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4. </w:t>
      </w:r>
      <w:hyperlink r:id="rId11" w:history="1">
        <w:r w:rsidRPr="002C4B9B">
          <w:rPr>
            <w:rStyle w:val="ab"/>
          </w:rPr>
          <w:t>https://mathus.ru/math/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 5. </w:t>
      </w:r>
      <w:hyperlink r:id="rId12" w:history="1">
        <w:r w:rsidRPr="002C4B9B">
          <w:rPr>
            <w:rStyle w:val="ab"/>
          </w:rPr>
          <w:t>https://skysmart.ru/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  <w:rPr>
          <w:rStyle w:val="ab"/>
        </w:rPr>
      </w:pPr>
      <w:r>
        <w:t xml:space="preserve"> 6. </w:t>
      </w:r>
      <w:hyperlink r:id="rId13" w:history="1">
        <w:r w:rsidRPr="002C4B9B">
          <w:rPr>
            <w:rStyle w:val="ab"/>
          </w:rPr>
          <w:t>https://uchi.ru/</w:t>
        </w:r>
      </w:hyperlink>
    </w:p>
    <w:p w:rsidR="000F3F06" w:rsidRDefault="000F3F06" w:rsidP="000F3F06">
      <w:pPr>
        <w:widowControl w:val="0"/>
        <w:suppressAutoHyphens w:val="0"/>
        <w:autoSpaceDE w:val="0"/>
        <w:autoSpaceDN w:val="0"/>
      </w:pPr>
      <w:r>
        <w:t xml:space="preserve">7. </w:t>
      </w:r>
      <w:hyperlink r:id="rId14" w:history="1">
        <w:r w:rsidRPr="002C4B9B">
          <w:rPr>
            <w:rStyle w:val="ab"/>
          </w:rPr>
          <w:t>https://resh.edu.ru/</w:t>
        </w:r>
      </w:hyperlink>
    </w:p>
    <w:p w:rsidR="000F3F06" w:rsidRDefault="000F3F06" w:rsidP="007A6710">
      <w:pPr>
        <w:widowControl w:val="0"/>
        <w:suppressAutoHyphens w:val="0"/>
        <w:autoSpaceDE w:val="0"/>
        <w:autoSpaceDN w:val="0"/>
        <w:rPr>
          <w:rStyle w:val="ab"/>
        </w:rPr>
      </w:pPr>
    </w:p>
    <w:p w:rsidR="003058B4" w:rsidRPr="003058B4" w:rsidRDefault="003058B4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  <w:r w:rsidRPr="003058B4">
        <w:rPr>
          <w:b/>
          <w:lang w:eastAsia="en-US"/>
        </w:rPr>
        <w:lastRenderedPageBreak/>
        <w:t>Календарно-тематическое</w:t>
      </w:r>
      <w:r w:rsidRPr="003058B4">
        <w:rPr>
          <w:b/>
          <w:spacing w:val="-6"/>
          <w:lang w:eastAsia="en-US"/>
        </w:rPr>
        <w:t xml:space="preserve"> </w:t>
      </w:r>
      <w:r w:rsidRPr="003058B4">
        <w:rPr>
          <w:b/>
          <w:lang w:eastAsia="en-US"/>
        </w:rPr>
        <w:t>планирование</w:t>
      </w:r>
      <w:r w:rsidRPr="003058B4">
        <w:rPr>
          <w:b/>
          <w:spacing w:val="-5"/>
          <w:lang w:eastAsia="en-US"/>
        </w:rPr>
        <w:t xml:space="preserve"> </w:t>
      </w:r>
      <w:r w:rsidRPr="003058B4">
        <w:rPr>
          <w:b/>
          <w:lang w:eastAsia="en-US"/>
        </w:rPr>
        <w:t>модуля</w:t>
      </w:r>
      <w:r w:rsidRPr="003058B4">
        <w:rPr>
          <w:b/>
          <w:spacing w:val="-4"/>
          <w:lang w:eastAsia="en-US"/>
        </w:rPr>
        <w:t xml:space="preserve"> </w:t>
      </w:r>
      <w:r w:rsidRPr="003058B4">
        <w:rPr>
          <w:b/>
          <w:lang w:eastAsia="en-US"/>
        </w:rPr>
        <w:t>«Математическая</w:t>
      </w:r>
      <w:r w:rsidRPr="003058B4">
        <w:rPr>
          <w:b/>
          <w:spacing w:val="-4"/>
          <w:lang w:eastAsia="en-US"/>
        </w:rPr>
        <w:t xml:space="preserve"> </w:t>
      </w:r>
      <w:r w:rsidRPr="003058B4">
        <w:rPr>
          <w:b/>
          <w:lang w:eastAsia="en-US"/>
        </w:rPr>
        <w:t>грамотность»</w:t>
      </w:r>
    </w:p>
    <w:tbl>
      <w:tblPr>
        <w:tblW w:w="9753" w:type="dxa"/>
        <w:tblInd w:w="-289" w:type="dxa"/>
        <w:tblLayout w:type="fixed"/>
        <w:tblLook w:val="0000"/>
      </w:tblPr>
      <w:tblGrid>
        <w:gridCol w:w="823"/>
        <w:gridCol w:w="4961"/>
        <w:gridCol w:w="1276"/>
        <w:gridCol w:w="1417"/>
        <w:gridCol w:w="1276"/>
      </w:tblGrid>
      <w:tr w:rsidR="003058B4" w:rsidRPr="003058B4" w:rsidTr="009818D2">
        <w:trPr>
          <w:trHeight w:val="100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r w:rsidRPr="003058B4">
              <w:rPr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r w:rsidRPr="003058B4">
              <w:rPr>
                <w:b/>
                <w:bCs/>
              </w:rPr>
              <w:t>Тема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r w:rsidRPr="003058B4">
              <w:rPr>
                <w:b/>
                <w:bCs/>
              </w:rPr>
              <w:t>Кол</w:t>
            </w:r>
            <w:proofErr w:type="gramStart"/>
            <w:r w:rsidRPr="003058B4">
              <w:rPr>
                <w:b/>
                <w:bCs/>
              </w:rPr>
              <w:t>.</w:t>
            </w:r>
            <w:proofErr w:type="gramEnd"/>
            <w:r w:rsidRPr="003058B4">
              <w:rPr>
                <w:b/>
                <w:bCs/>
              </w:rPr>
              <w:t xml:space="preserve"> </w:t>
            </w:r>
            <w:proofErr w:type="gramStart"/>
            <w:r w:rsidRPr="003058B4">
              <w:rPr>
                <w:b/>
                <w:bCs/>
              </w:rPr>
              <w:t>ч</w:t>
            </w:r>
            <w:proofErr w:type="gramEnd"/>
            <w:r w:rsidRPr="003058B4">
              <w:rPr>
                <w:b/>
                <w:bCs/>
              </w:rPr>
              <w:t>асов</w:t>
            </w:r>
          </w:p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58B4" w:rsidRPr="003058B4" w:rsidRDefault="003058B4" w:rsidP="003058B4">
            <w:pPr>
              <w:tabs>
                <w:tab w:val="left" w:pos="142"/>
              </w:tabs>
              <w:ind w:right="-1"/>
              <w:jc w:val="both"/>
              <w:rPr>
                <w:b/>
                <w:bCs/>
              </w:rPr>
            </w:pPr>
            <w:r w:rsidRPr="003058B4">
              <w:rPr>
                <w:b/>
                <w:bCs/>
              </w:rPr>
              <w:t>Дата план</w:t>
            </w:r>
            <w:proofErr w:type="gramStart"/>
            <w:r w:rsidRPr="003058B4">
              <w:rPr>
                <w:b/>
                <w:bCs/>
              </w:rPr>
              <w:t>.</w:t>
            </w:r>
            <w:proofErr w:type="gramEnd"/>
            <w:r w:rsidRPr="003058B4">
              <w:rPr>
                <w:b/>
                <w:bCs/>
              </w:rPr>
              <w:t xml:space="preserve">/ </w:t>
            </w:r>
            <w:proofErr w:type="gramStart"/>
            <w:r w:rsidRPr="003058B4">
              <w:rPr>
                <w:b/>
                <w:bCs/>
              </w:rPr>
              <w:t>ф</w:t>
            </w:r>
            <w:proofErr w:type="gramEnd"/>
            <w:r w:rsidRPr="003058B4">
              <w:rPr>
                <w:b/>
                <w:bCs/>
              </w:rPr>
              <w:t>акт</w:t>
            </w:r>
          </w:p>
        </w:tc>
      </w:tr>
      <w:tr w:rsidR="00BD0EB4" w:rsidRPr="003058B4" w:rsidTr="009818D2">
        <w:trPr>
          <w:trHeight w:val="8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 xml:space="preserve"> Вводное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59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Применение чисел и действий над ними. Счет и десятичная система счисления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59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0EB4" w:rsidRPr="003058B4" w:rsidRDefault="00BD0EB4" w:rsidP="00970767">
            <w:pPr>
              <w:tabs>
                <w:tab w:val="left" w:pos="142"/>
              </w:tabs>
              <w:ind w:right="-1"/>
              <w:jc w:val="both"/>
            </w:pPr>
            <w:r>
              <w:t>Применение чисел и действий над ними. Счет и десятичная система счисления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491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747296">
              <w:t>Сюжетные задачи, решаемые с конца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491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747296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D0EB4">
              <w:t>Сюжетные задачи, решаемые с конца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747296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Задачи на переливание (задача Пуассона) и взвешивание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D0EB4">
              <w:t>Задачи на переливание (задача Пуассона) и взвешивание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67992"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Pr="00B67992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B67992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67992"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Pr="00B67992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B67992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67992">
              <w:t>Числа и единицы измерения: время, деньги, масса, температура,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Pr="00B67992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Числа и единицы измерения: время, деньги, масса, температура,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B67992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67992">
              <w:t>Логические задачи, решаемые с помощью таблиц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Pr="00B67992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Логические задачи, решаемые с помощью таблиц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B67992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67992">
              <w:t>Геометрические фигуры на клетчатой бумаге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D61E65">
            <w:pPr>
              <w:tabs>
                <w:tab w:val="left" w:pos="142"/>
              </w:tabs>
              <w:ind w:right="-1"/>
              <w:jc w:val="both"/>
            </w:pPr>
            <w:r>
              <w:t>15.01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Pr="00B67992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Геометрические фигуры на клетчатой бумаге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18</w:t>
            </w:r>
          </w:p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B67992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67992">
              <w:t>Вычисление расстояний на местности в стандартных ситуациях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Pr="00B67992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Вычисление расстояний на местности в стандартных ситуациях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B67992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67992">
              <w:t>Графы и их применение в решении задач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144D69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Pr="00B67992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Графы и их применение в решении задач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36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Представление данных в виде таблиц. Простые и сложные вопросы.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9818D2">
        <w:trPr>
          <w:trHeight w:val="36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 xml:space="preserve">Представление данных в виде таблиц. </w:t>
            </w:r>
            <w:r w:rsidRPr="00FB267A">
              <w:lastRenderedPageBreak/>
              <w:t>Простые и сложные вопросы.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9818D2">
        <w:trPr>
          <w:trHeight w:val="36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lastRenderedPageBreak/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P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Представление данных   в виде диаграмм. Простые и сложные вопросы.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36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Представление данных   в виде диаграмм. Простые и сложные вопросы.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Задачи с лишними данными.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9818D2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Задачи с лишними данными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Количественные  рассуждения,  связанные  со смыслом  числа,</w:t>
            </w:r>
          </w:p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Различными представлениями чисел, изяществом вычислений, вычислениями в уме, оценкой разумности результатов</w:t>
            </w:r>
            <w:proofErr w:type="gramStart"/>
            <w:r w:rsidRPr="003058B4"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D61E65">
            <w:pPr>
              <w:tabs>
                <w:tab w:val="left" w:pos="142"/>
              </w:tabs>
              <w:ind w:right="-1"/>
              <w:jc w:val="both"/>
            </w:pPr>
            <w:r>
              <w:t>15.04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9818D2">
        <w:trPr>
          <w:trHeight w:val="2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Pr="00FB267A" w:rsidRDefault="00FB267A" w:rsidP="00FB267A">
            <w:pPr>
              <w:tabs>
                <w:tab w:val="left" w:pos="142"/>
              </w:tabs>
              <w:ind w:right="-1"/>
              <w:jc w:val="both"/>
            </w:pPr>
            <w:r w:rsidRPr="00FB267A">
              <w:t>Количественные  рассуждения,  связанные  со смыслом  числа,</w:t>
            </w:r>
          </w:p>
          <w:p w:rsidR="00FB267A" w:rsidRPr="003058B4" w:rsidRDefault="00FB267A" w:rsidP="00FB267A">
            <w:pPr>
              <w:tabs>
                <w:tab w:val="left" w:pos="142"/>
              </w:tabs>
              <w:ind w:right="-1"/>
              <w:jc w:val="both"/>
            </w:pPr>
            <w:r w:rsidRPr="00FB267A">
              <w:t>Различными представлениями чисел, изяществом вычислений, вычислениями в уме, оценкой разумности результатов</w:t>
            </w:r>
            <w:proofErr w:type="gramStart"/>
            <w:r w:rsidRPr="00FB267A"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1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BD0EB4">
              <w:t>Комбинаторные задачи. Представление данных в виде таблиц, диаграмм, графиков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9818D2">
        <w:trPr>
          <w:trHeight w:val="1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Pr="00BD0EB4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Комбинаторные задачи. Представление данных в виде таблиц, диаграмм, графиков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1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32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>Проведение  аттестации.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FB267A" w:rsidRPr="003058B4" w:rsidTr="009818D2">
        <w:trPr>
          <w:trHeight w:val="1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33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  <w:r w:rsidRPr="00FB267A">
              <w:t>Проведение  аттестации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67A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13.05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B267A" w:rsidRPr="003058B4" w:rsidRDefault="00FB267A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1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34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>
              <w:t>Итоговый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Default="00FB267A" w:rsidP="00BD0EB4">
            <w:pPr>
              <w:tabs>
                <w:tab w:val="left" w:pos="142"/>
              </w:tabs>
              <w:ind w:right="-1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D61E65" w:rsidP="00BD0EB4">
            <w:pPr>
              <w:tabs>
                <w:tab w:val="left" w:pos="142"/>
              </w:tabs>
              <w:ind w:right="-1"/>
              <w:jc w:val="both"/>
            </w:pPr>
            <w:r>
              <w:t>20.05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  <w:tr w:rsidR="00BD0EB4" w:rsidRPr="003058B4" w:rsidTr="009818D2">
        <w:trPr>
          <w:trHeight w:val="1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E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  <w:r w:rsidRPr="003058B4"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E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D0EB4" w:rsidRPr="003058B4" w:rsidRDefault="00BD0EB4" w:rsidP="00BD0EB4">
            <w:pPr>
              <w:tabs>
                <w:tab w:val="left" w:pos="142"/>
              </w:tabs>
              <w:ind w:right="-1"/>
              <w:jc w:val="both"/>
            </w:pPr>
          </w:p>
        </w:tc>
      </w:tr>
    </w:tbl>
    <w:p w:rsidR="003058B4" w:rsidRPr="00C42E23" w:rsidRDefault="003058B4" w:rsidP="00C42E23">
      <w:pPr>
        <w:tabs>
          <w:tab w:val="left" w:pos="142"/>
        </w:tabs>
        <w:ind w:right="-1"/>
        <w:jc w:val="both"/>
      </w:pPr>
    </w:p>
    <w:sectPr w:rsidR="003058B4" w:rsidRPr="00C42E23" w:rsidSect="00C42E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1F3" w:rsidRDefault="00D551F3" w:rsidP="00C42E23">
      <w:r>
        <w:separator/>
      </w:r>
    </w:p>
  </w:endnote>
  <w:endnote w:type="continuationSeparator" w:id="0">
    <w:p w:rsidR="00D551F3" w:rsidRDefault="00D551F3" w:rsidP="00C4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1F3" w:rsidRDefault="00D551F3" w:rsidP="00C42E23">
      <w:r>
        <w:separator/>
      </w:r>
    </w:p>
  </w:footnote>
  <w:footnote w:type="continuationSeparator" w:id="0">
    <w:p w:rsidR="00D551F3" w:rsidRDefault="00D551F3" w:rsidP="00C42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41550FDB"/>
    <w:multiLevelType w:val="hybridMultilevel"/>
    <w:tmpl w:val="7B5E4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3290A"/>
    <w:multiLevelType w:val="multilevel"/>
    <w:tmpl w:val="2094530E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3">
    <w:nsid w:val="58BE4BB5"/>
    <w:multiLevelType w:val="hybridMultilevel"/>
    <w:tmpl w:val="22F8D3CC"/>
    <w:lvl w:ilvl="0" w:tplc="B66CCA3C">
      <w:numFmt w:val="bullet"/>
      <w:lvlText w:val="•"/>
      <w:lvlJc w:val="left"/>
      <w:pPr>
        <w:ind w:left="2219" w:hanging="36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F19CB4EE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2" w:tplc="A57C0440"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3" w:tplc="57D4BE1E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4" w:tplc="F668A818">
      <w:numFmt w:val="bullet"/>
      <w:lvlText w:val="•"/>
      <w:lvlJc w:val="left"/>
      <w:pPr>
        <w:ind w:left="5701" w:hanging="360"/>
      </w:pPr>
      <w:rPr>
        <w:rFonts w:hint="default"/>
        <w:lang w:val="ru-RU" w:eastAsia="en-US" w:bidi="ar-SA"/>
      </w:rPr>
    </w:lvl>
    <w:lvl w:ilvl="5" w:tplc="448AE062">
      <w:numFmt w:val="bullet"/>
      <w:lvlText w:val="•"/>
      <w:lvlJc w:val="left"/>
      <w:pPr>
        <w:ind w:left="6572" w:hanging="360"/>
      </w:pPr>
      <w:rPr>
        <w:rFonts w:hint="default"/>
        <w:lang w:val="ru-RU" w:eastAsia="en-US" w:bidi="ar-SA"/>
      </w:rPr>
    </w:lvl>
    <w:lvl w:ilvl="6" w:tplc="D482120C">
      <w:numFmt w:val="bullet"/>
      <w:lvlText w:val="•"/>
      <w:lvlJc w:val="left"/>
      <w:pPr>
        <w:ind w:left="7442" w:hanging="360"/>
      </w:pPr>
      <w:rPr>
        <w:rFonts w:hint="default"/>
        <w:lang w:val="ru-RU" w:eastAsia="en-US" w:bidi="ar-SA"/>
      </w:rPr>
    </w:lvl>
    <w:lvl w:ilvl="7" w:tplc="B7560A2C">
      <w:numFmt w:val="bullet"/>
      <w:lvlText w:val="•"/>
      <w:lvlJc w:val="left"/>
      <w:pPr>
        <w:ind w:left="8312" w:hanging="360"/>
      </w:pPr>
      <w:rPr>
        <w:rFonts w:hint="default"/>
        <w:lang w:val="ru-RU" w:eastAsia="en-US" w:bidi="ar-SA"/>
      </w:rPr>
    </w:lvl>
    <w:lvl w:ilvl="8" w:tplc="8902AEB0">
      <w:numFmt w:val="bullet"/>
      <w:lvlText w:val="•"/>
      <w:lvlJc w:val="left"/>
      <w:pPr>
        <w:ind w:left="918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BE2"/>
    <w:rsid w:val="00050826"/>
    <w:rsid w:val="00094DF6"/>
    <w:rsid w:val="000F3F06"/>
    <w:rsid w:val="0014620C"/>
    <w:rsid w:val="001E7DC2"/>
    <w:rsid w:val="003058B4"/>
    <w:rsid w:val="003648E4"/>
    <w:rsid w:val="00382B20"/>
    <w:rsid w:val="00406DB9"/>
    <w:rsid w:val="00523E1D"/>
    <w:rsid w:val="005E6C79"/>
    <w:rsid w:val="007145C8"/>
    <w:rsid w:val="00747296"/>
    <w:rsid w:val="007A6710"/>
    <w:rsid w:val="008A4D35"/>
    <w:rsid w:val="009818D2"/>
    <w:rsid w:val="009C06A1"/>
    <w:rsid w:val="00A61BE2"/>
    <w:rsid w:val="00A80085"/>
    <w:rsid w:val="00AF4CB0"/>
    <w:rsid w:val="00B67992"/>
    <w:rsid w:val="00BC4078"/>
    <w:rsid w:val="00BD0EB4"/>
    <w:rsid w:val="00C42E23"/>
    <w:rsid w:val="00D551F3"/>
    <w:rsid w:val="00D61E65"/>
    <w:rsid w:val="00DB5F8F"/>
    <w:rsid w:val="00E001EA"/>
    <w:rsid w:val="00FA00AF"/>
    <w:rsid w:val="00FB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A61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A61BE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A61B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7">
    <w:name w:val="header"/>
    <w:basedOn w:val="a"/>
    <w:link w:val="a8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3058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FB267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F4C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F4CB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A61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A61BE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A61B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7">
    <w:name w:val="header"/>
    <w:basedOn w:val="a"/>
    <w:link w:val="a8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3058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FB267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F4C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F4CB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udes.ru/" TargetMode="External"/><Relationship Id="rId13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skysmart.ru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thus.ru/math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zab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ree-math.ru/" TargetMode="External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Учительский</cp:lastModifiedBy>
  <cp:revision>10</cp:revision>
  <cp:lastPrinted>2023-09-30T04:09:00Z</cp:lastPrinted>
  <dcterms:created xsi:type="dcterms:W3CDTF">2023-09-24T11:12:00Z</dcterms:created>
  <dcterms:modified xsi:type="dcterms:W3CDTF">2023-10-12T08:54:00Z</dcterms:modified>
</cp:coreProperties>
</file>